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FB03" w14:textId="1C775DD9" w:rsidR="00AC34B5" w:rsidRDefault="00453A62" w:rsidP="00453A62">
      <w:pPr>
        <w:tabs>
          <w:tab w:val="center" w:pos="5112"/>
        </w:tabs>
        <w:rPr>
          <w:rFonts w:ascii="Arial" w:hAnsi="Arial" w:cs="Arial"/>
          <w:b/>
          <w:sz w:val="28"/>
          <w:szCs w:val="28"/>
        </w:rPr>
      </w:pPr>
      <w:r w:rsidRPr="00453A62">
        <w:rPr>
          <w:rFonts w:ascii="Arial" w:hAnsi="Arial" w:cs="Arial"/>
          <w:b/>
          <w:noProof/>
          <w:sz w:val="28"/>
          <w:szCs w:val="28"/>
        </w:rPr>
        <mc:AlternateContent>
          <mc:Choice Requires="wps">
            <w:drawing>
              <wp:anchor distT="45720" distB="45720" distL="114300" distR="114300" simplePos="0" relativeHeight="251658241" behindDoc="1" locked="0" layoutInCell="1" allowOverlap="1" wp14:anchorId="3533616E" wp14:editId="2697A7BB">
                <wp:simplePos x="0" y="0"/>
                <wp:positionH relativeFrom="column">
                  <wp:posOffset>-93980</wp:posOffset>
                </wp:positionH>
                <wp:positionV relativeFrom="paragraph">
                  <wp:posOffset>-355600</wp:posOffset>
                </wp:positionV>
                <wp:extent cx="1485900" cy="14046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noFill/>
                        <a:ln w="9525">
                          <a:noFill/>
                          <a:miter lim="800000"/>
                          <a:headEnd/>
                          <a:tailEnd/>
                        </a:ln>
                      </wps:spPr>
                      <wps:txbx>
                        <w:txbxContent>
                          <w:p w14:paraId="7FA7BFD9" w14:textId="319E17C7" w:rsidR="00453A62" w:rsidRPr="00453A62" w:rsidRDefault="001E071C">
                            <w:pPr>
                              <w:rPr>
                                <w:rFonts w:ascii="Arial" w:hAnsi="Arial" w:cs="Arial"/>
                                <w:color w:val="FFFFFF" w:themeColor="background1"/>
                              </w:rPr>
                            </w:pPr>
                            <w:r>
                              <w:rPr>
                                <w:rFonts w:ascii="Arial" w:hAnsi="Arial" w:cs="Arial"/>
                                <w:color w:val="FFFFFF" w:themeColor="background1"/>
                              </w:rPr>
                              <w:t xml:space="preserve">October </w:t>
                            </w:r>
                            <w:r w:rsidR="000C2F0F">
                              <w:rPr>
                                <w:rFonts w:ascii="Arial" w:hAnsi="Arial" w:cs="Arial"/>
                                <w:color w:val="FFFFFF" w:themeColor="background1"/>
                              </w:rPr>
                              <w:t>2</w:t>
                            </w:r>
                            <w:r w:rsidR="009D324C">
                              <w:rPr>
                                <w:rFonts w:ascii="Arial" w:hAnsi="Arial" w:cs="Arial"/>
                                <w:color w:val="FFFFFF" w:themeColor="background1"/>
                              </w:rPr>
                              <w:t>8</w:t>
                            </w:r>
                            <w:r w:rsidR="00BE0FCA">
                              <w:rPr>
                                <w:rFonts w:ascii="Arial" w:hAnsi="Arial" w:cs="Arial"/>
                                <w:color w:val="FFFFFF" w:themeColor="background1"/>
                              </w:rPr>
                              <w:t>,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3616E" id="_x0000_t202" coordsize="21600,21600" o:spt="202" path="m,l,21600r21600,l21600,xe">
                <v:stroke joinstyle="miter"/>
                <v:path gradientshapeok="t" o:connecttype="rect"/>
              </v:shapetype>
              <v:shape id="Text Box 217" o:spid="_x0000_s1026" type="#_x0000_t202" style="position:absolute;margin-left:-7.4pt;margin-top:-28pt;width:117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" filled="f" stroked="f">
                <v:textbox style="mso-fit-shape-to-text:t">
                  <w:txbxContent>
                    <w:p w14:paraId="7FA7BFD9" w14:textId="319E17C7" w:rsidR="00453A62" w:rsidRPr="00453A62" w:rsidRDefault="001E071C">
                      <w:pPr>
                        <w:rPr>
                          <w:rFonts w:ascii="Arial" w:hAnsi="Arial" w:cs="Arial"/>
                          <w:color w:val="FFFFFF" w:themeColor="background1"/>
                        </w:rPr>
                      </w:pPr>
                      <w:r>
                        <w:rPr>
                          <w:rFonts w:ascii="Arial" w:hAnsi="Arial" w:cs="Arial"/>
                          <w:color w:val="FFFFFF" w:themeColor="background1"/>
                        </w:rPr>
                        <w:t xml:space="preserve">October </w:t>
                      </w:r>
                      <w:r w:rsidR="000C2F0F">
                        <w:rPr>
                          <w:rFonts w:ascii="Arial" w:hAnsi="Arial" w:cs="Arial"/>
                          <w:color w:val="FFFFFF" w:themeColor="background1"/>
                        </w:rPr>
                        <w:t>2</w:t>
                      </w:r>
                      <w:r w:rsidR="009D324C">
                        <w:rPr>
                          <w:rFonts w:ascii="Arial" w:hAnsi="Arial" w:cs="Arial"/>
                          <w:color w:val="FFFFFF" w:themeColor="background1"/>
                        </w:rPr>
                        <w:t>8</w:t>
                      </w:r>
                      <w:r w:rsidR="00BE0FCA">
                        <w:rPr>
                          <w:rFonts w:ascii="Arial" w:hAnsi="Arial" w:cs="Arial"/>
                          <w:color w:val="FFFFFF" w:themeColor="background1"/>
                        </w:rPr>
                        <w:t>, 2025</w:t>
                      </w:r>
                    </w:p>
                  </w:txbxContent>
                </v:textbox>
              </v:shape>
            </w:pict>
          </mc:Fallback>
        </mc:AlternateContent>
      </w:r>
      <w:r w:rsidR="00F318C1" w:rsidRPr="00440416">
        <w:rPr>
          <w:rFonts w:ascii="Blinker ExtraLight" w:hAnsi="Blinker ExtraLight"/>
          <w:bCs/>
          <w:noProof/>
          <w:sz w:val="22"/>
          <w:szCs w:val="22"/>
          <w:highlight w:val="red"/>
        </w:rPr>
        <w:drawing>
          <wp:anchor distT="0" distB="0" distL="114300" distR="114300" simplePos="0" relativeHeight="251658240" behindDoc="1" locked="0" layoutInCell="1" allowOverlap="1" wp14:anchorId="39E04A8B" wp14:editId="6C989461">
            <wp:simplePos x="0" y="0"/>
            <wp:positionH relativeFrom="page">
              <wp:align>left</wp:align>
            </wp:positionH>
            <wp:positionV relativeFrom="page">
              <wp:posOffset>1181591</wp:posOffset>
            </wp:positionV>
            <wp:extent cx="3561684" cy="425156"/>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email">
                      <a:extLst>
                        <a:ext uri="{28A0092B-C50C-407E-A947-70E740481C1C}">
                          <a14:useLocalDpi xmlns:a14="http://schemas.microsoft.com/office/drawing/2010/main"/>
                        </a:ext>
                      </a:extLst>
                    </a:blip>
                    <a:stretch>
                      <a:fillRect/>
                    </a:stretch>
                  </pic:blipFill>
                  <pic:spPr>
                    <a:xfrm>
                      <a:off x="0" y="0"/>
                      <a:ext cx="3561684" cy="425156"/>
                    </a:xfrm>
                    <a:prstGeom prst="rect">
                      <a:avLst/>
                    </a:prstGeom>
                  </pic:spPr>
                </pic:pic>
              </a:graphicData>
            </a:graphic>
            <wp14:sizeRelH relativeFrom="margin">
              <wp14:pctWidth>0</wp14:pctWidth>
            </wp14:sizeRelH>
            <wp14:sizeRelV relativeFrom="margin">
              <wp14:pctHeight>0</wp14:pctHeight>
            </wp14:sizeRelV>
          </wp:anchor>
        </w:drawing>
      </w:r>
      <w:bookmarkStart w:id="0" w:name="_Hlk82786787"/>
    </w:p>
    <w:p w14:paraId="0A7B2CE3" w14:textId="0B034616" w:rsidR="00C8279C" w:rsidRDefault="00B07C37" w:rsidP="00AC34B5">
      <w:pPr>
        <w:spacing w:after="120" w:line="360" w:lineRule="exact"/>
        <w:jc w:val="center"/>
        <w:rPr>
          <w:rFonts w:ascii="Arial" w:hAnsi="Arial" w:cs="Arial"/>
          <w:b/>
          <w:sz w:val="28"/>
          <w:szCs w:val="28"/>
        </w:rPr>
      </w:pPr>
      <w:r>
        <w:rPr>
          <w:rFonts w:ascii="Arial" w:hAnsi="Arial" w:cs="Arial"/>
          <w:b/>
          <w:sz w:val="28"/>
          <w:szCs w:val="28"/>
        </w:rPr>
        <w:br/>
      </w:r>
      <w:bookmarkStart w:id="1" w:name="_Hlk82623894"/>
      <w:bookmarkEnd w:id="0"/>
      <w:r w:rsidR="00175208" w:rsidRPr="00175208">
        <w:rPr>
          <w:rFonts w:ascii="Arial" w:hAnsi="Arial" w:cs="Arial"/>
          <w:b/>
          <w:sz w:val="28"/>
          <w:szCs w:val="28"/>
        </w:rPr>
        <w:t xml:space="preserve">Materion Signs Supply Agreement with Commonwealth Fusion Systems </w:t>
      </w:r>
      <w:r w:rsidR="00142E6D">
        <w:rPr>
          <w:rFonts w:ascii="Arial" w:hAnsi="Arial" w:cs="Arial"/>
          <w:b/>
          <w:sz w:val="28"/>
          <w:szCs w:val="28"/>
        </w:rPr>
        <w:br/>
      </w:r>
      <w:r w:rsidR="00175208" w:rsidRPr="00175208">
        <w:rPr>
          <w:rFonts w:ascii="Arial" w:hAnsi="Arial" w:cs="Arial"/>
          <w:b/>
          <w:sz w:val="28"/>
          <w:szCs w:val="28"/>
        </w:rPr>
        <w:t>to Provide Beryllium Fluoride for Fusion Energy Technology</w:t>
      </w:r>
      <w:r w:rsidR="00865854">
        <w:rPr>
          <w:rFonts w:ascii="Arial" w:hAnsi="Arial" w:cs="Arial"/>
          <w:b/>
          <w:sz w:val="28"/>
          <w:szCs w:val="28"/>
        </w:rPr>
        <w:br/>
      </w:r>
    </w:p>
    <w:p w14:paraId="16923793" w14:textId="742C7C63" w:rsidR="00865854" w:rsidRPr="002221AB" w:rsidRDefault="00865854" w:rsidP="00825949">
      <w:pPr>
        <w:ind w:firstLine="20"/>
        <w:jc w:val="center"/>
        <w:rPr>
          <w:rFonts w:ascii="Arial" w:eastAsia="Calibri" w:hAnsi="Arial" w:cs="Arial"/>
          <w:i/>
        </w:rPr>
      </w:pPr>
      <w:r w:rsidRPr="002221AB">
        <w:rPr>
          <w:rFonts w:ascii="Arial" w:eastAsia="Calibri" w:hAnsi="Arial" w:cs="Arial"/>
          <w:i/>
        </w:rPr>
        <w:t>The agreement demonstrates CFS’ commitment to building a supply chain that helps to expand U.S. sources of critical materials for the growing fusion energy industry.</w:t>
      </w:r>
    </w:p>
    <w:p w14:paraId="41257757" w14:textId="77777777" w:rsidR="000F4F5A" w:rsidRPr="00837912" w:rsidRDefault="000F4F5A" w:rsidP="000A1499">
      <w:pPr>
        <w:spacing w:after="120" w:line="260" w:lineRule="exact"/>
        <w:jc w:val="center"/>
        <w:rPr>
          <w:rFonts w:ascii="Arial" w:hAnsi="Arial" w:cs="Arial"/>
          <w:b/>
          <w:i/>
          <w:iCs/>
          <w:color w:val="898D8D"/>
          <w:spacing w:val="9"/>
          <w:sz w:val="28"/>
          <w:szCs w:val="28"/>
        </w:rPr>
      </w:pPr>
    </w:p>
    <w:bookmarkEnd w:id="1"/>
    <w:p w14:paraId="643A82F7" w14:textId="3D12DE25" w:rsidR="00592E4B" w:rsidRPr="00073ACD" w:rsidRDefault="00C3577C" w:rsidP="00594824">
      <w:pPr>
        <w:pStyle w:val="BodyText"/>
        <w:jc w:val="left"/>
        <w:rPr>
          <w:sz w:val="22"/>
          <w:szCs w:val="22"/>
        </w:rPr>
      </w:pPr>
      <w:r w:rsidRPr="00073ACD">
        <w:rPr>
          <w:sz w:val="22"/>
          <w:szCs w:val="22"/>
        </w:rPr>
        <w:t>MAYFIELD HEIGHTS, O</w:t>
      </w:r>
      <w:r w:rsidR="00417CAB" w:rsidRPr="00073ACD">
        <w:rPr>
          <w:sz w:val="22"/>
          <w:szCs w:val="22"/>
        </w:rPr>
        <w:t>H and Devens, MA</w:t>
      </w:r>
      <w:r w:rsidRPr="00073ACD">
        <w:rPr>
          <w:sz w:val="22"/>
          <w:szCs w:val="22"/>
        </w:rPr>
        <w:t xml:space="preserve"> – </w:t>
      </w:r>
      <w:r w:rsidR="00594824" w:rsidRPr="00073ACD">
        <w:rPr>
          <w:sz w:val="22"/>
          <w:szCs w:val="22"/>
        </w:rPr>
        <w:t xml:space="preserve">October 28, 2025 </w:t>
      </w:r>
      <w:r w:rsidR="004D2D1D">
        <w:rPr>
          <w:sz w:val="22"/>
          <w:szCs w:val="22"/>
        </w:rPr>
        <w:t>–</w:t>
      </w:r>
      <w:r w:rsidR="00594824" w:rsidRPr="00073ACD">
        <w:rPr>
          <w:sz w:val="22"/>
          <w:szCs w:val="22"/>
        </w:rPr>
        <w:t xml:space="preserve"> </w:t>
      </w:r>
      <w:r w:rsidR="00D90307" w:rsidRPr="00073ACD">
        <w:rPr>
          <w:sz w:val="22"/>
          <w:szCs w:val="22"/>
        </w:rPr>
        <w:t>Materion Corporation (NYSE: MTRN), a global leader in advanced materials solutions, today announced that it entered into an agreement with Commonwealth Fusion Systems (CFS), the leading and largest commercial fusion energy company, to supply beryllium fluoride for use in fusion power plants.</w:t>
      </w:r>
    </w:p>
    <w:p w14:paraId="24F4A19D" w14:textId="77777777" w:rsidR="00073ACD" w:rsidRPr="00073ACD" w:rsidRDefault="00073ACD" w:rsidP="00073ACD">
      <w:pPr>
        <w:pStyle w:val="BodyText"/>
        <w:rPr>
          <w:sz w:val="22"/>
          <w:szCs w:val="22"/>
        </w:rPr>
      </w:pPr>
      <w:r w:rsidRPr="00073ACD">
        <w:rPr>
          <w:sz w:val="22"/>
          <w:szCs w:val="22"/>
        </w:rPr>
        <w:t>Under the agreement, Materion will provide the beryllium fluoride for the production of FLiBE molten salt that will be used in CFS’ ARC power plants. Shipments of the material from Materion’s Elmore, OH, facility will begin this year.</w:t>
      </w:r>
    </w:p>
    <w:p w14:paraId="57E8C692" w14:textId="4A68FE85" w:rsidR="00073ACD" w:rsidRPr="00073ACD" w:rsidRDefault="00073ACD" w:rsidP="00073ACD">
      <w:pPr>
        <w:pStyle w:val="BodyText"/>
        <w:rPr>
          <w:sz w:val="22"/>
          <w:szCs w:val="22"/>
        </w:rPr>
      </w:pPr>
      <w:r w:rsidRPr="00073ACD">
        <w:rPr>
          <w:sz w:val="22"/>
          <w:szCs w:val="22"/>
        </w:rPr>
        <w:t>“Beryllium fluoride is a critical component needed to advance the development of groundbreaking fusion technologies, and we’re extremely pleased to take the next step in our collaboration with Commonwealth Fusion Systems,” says Jugal Vijayvargiya, President and Chief Executive Officer, Materion. “CFS is relentlessly pursuing clean fusion energy at a commercially relevant scale, and Materion is committed to providing the quantities of beryllium fluoride that are needed.”</w:t>
      </w:r>
    </w:p>
    <w:p w14:paraId="3A0E7DC1" w14:textId="7437632E" w:rsidR="00073ACD" w:rsidRPr="00073ACD" w:rsidRDefault="00073ACD" w:rsidP="00073ACD">
      <w:pPr>
        <w:pStyle w:val="BodyText"/>
        <w:rPr>
          <w:sz w:val="22"/>
          <w:szCs w:val="22"/>
        </w:rPr>
      </w:pPr>
      <w:r w:rsidRPr="00073ACD">
        <w:rPr>
          <w:sz w:val="22"/>
          <w:szCs w:val="22"/>
        </w:rPr>
        <w:t>The agreement is part of CFS’ effort to support the growth of a robust and resilient supply chain for fusion power, a technology that promises to be a reliable source of clean, almost limitless energy and that can help to meet growing demand for power amid electrification and the increased use of AI and data centers. CFS is moving forward with plans to build the world’s first grid-scale fusion plant, called ARC, in Chesterfield County, Virginia that will put power on the grid in the early 2030s.</w:t>
      </w:r>
    </w:p>
    <w:p w14:paraId="0C274B0A" w14:textId="4B1B9A2B" w:rsidR="0063119B" w:rsidRPr="00073ACD" w:rsidRDefault="00073ACD" w:rsidP="00870811">
      <w:pPr>
        <w:pStyle w:val="BodyText"/>
        <w:jc w:val="left"/>
        <w:rPr>
          <w:sz w:val="22"/>
          <w:szCs w:val="22"/>
        </w:rPr>
      </w:pPr>
      <w:r w:rsidRPr="00073ACD">
        <w:rPr>
          <w:sz w:val="22"/>
          <w:szCs w:val="22"/>
        </w:rPr>
        <w:t>“As a global company, Materion has the experience needed to provide this essential material for our ARC power plants and to help CFS lay the foundation for a commercial fusion supply chain,” said Bob Mumgaard, Co-founder and Chief Executive Officer of CFS. “Materion’s technical expertise and production capabilities as the world’s preeminent beryllium supplier are highly supportive of our mission. We look forward to deepening our partnership with Materion on FLiBE-relevant materials, which will be essential to our commercialization of fusion power.”</w:t>
      </w:r>
    </w:p>
    <w:p w14:paraId="70C30B5B" w14:textId="7FD5BC3C" w:rsidR="001D0607" w:rsidRDefault="00CE1BCB" w:rsidP="00E6298B">
      <w:pPr>
        <w:pStyle w:val="BodyText"/>
        <w:jc w:val="left"/>
        <w:rPr>
          <w:sz w:val="22"/>
          <w:szCs w:val="22"/>
        </w:rPr>
      </w:pPr>
      <w:r w:rsidRPr="00073ACD">
        <w:rPr>
          <w:b/>
          <w:bCs/>
          <w:sz w:val="22"/>
          <w:szCs w:val="22"/>
        </w:rPr>
        <w:t>About Materion</w:t>
      </w:r>
      <w:r w:rsidRPr="00073ACD">
        <w:rPr>
          <w:b/>
          <w:bCs/>
          <w:sz w:val="22"/>
          <w:szCs w:val="22"/>
        </w:rPr>
        <w:br/>
      </w:r>
      <w:r w:rsidR="00453A62" w:rsidRPr="00073ACD">
        <w:rPr>
          <w:sz w:val="22"/>
          <w:szCs w:val="22"/>
        </w:rPr>
        <w:t>Materion Corporation is a global leader in advanced materials solutions for high-performance industries including semiconductor, industrial, aerospace &amp; defense, energy and automotive.  With nearly 100 years of expertise in specialty engineered alloy systems, inorganic chemicals and powders, precious and non-precious metals, beryllium and beryllium composites, and precision filters and optical coatings, Materion partners with customers to enable breakthrough solutions that move the world forward.  Headquartered in Mayfield Heights, Ohio, the company employs more than 3,</w:t>
      </w:r>
      <w:r w:rsidR="00E8219A" w:rsidRPr="00073ACD">
        <w:rPr>
          <w:sz w:val="22"/>
          <w:szCs w:val="22"/>
        </w:rPr>
        <w:t>0</w:t>
      </w:r>
      <w:r w:rsidR="00453A62" w:rsidRPr="00073ACD">
        <w:rPr>
          <w:sz w:val="22"/>
          <w:szCs w:val="22"/>
        </w:rPr>
        <w:t>00 people worldwide, serving customers in more than 60 countries.</w:t>
      </w:r>
    </w:p>
    <w:p w14:paraId="6D991DCB" w14:textId="555564A2" w:rsidR="00825949" w:rsidRPr="00825949" w:rsidRDefault="009B049A" w:rsidP="00825949">
      <w:pPr>
        <w:pStyle w:val="BodyText"/>
        <w:rPr>
          <w:b/>
          <w:bCs/>
          <w:sz w:val="22"/>
          <w:szCs w:val="22"/>
        </w:rPr>
      </w:pPr>
      <w:r>
        <w:rPr>
          <w:b/>
          <w:bCs/>
          <w:sz w:val="22"/>
          <w:szCs w:val="22"/>
        </w:rPr>
        <w:lastRenderedPageBreak/>
        <w:t>A</w:t>
      </w:r>
      <w:r w:rsidR="00825949" w:rsidRPr="00825949">
        <w:rPr>
          <w:b/>
          <w:bCs/>
          <w:sz w:val="22"/>
          <w:szCs w:val="22"/>
        </w:rPr>
        <w:t>bout Commonwealth Fusion Systems</w:t>
      </w:r>
    </w:p>
    <w:p w14:paraId="2618D81A" w14:textId="77777777" w:rsidR="00825949" w:rsidRPr="00825949" w:rsidRDefault="00825949" w:rsidP="00825949">
      <w:pPr>
        <w:pStyle w:val="BodyText"/>
        <w:rPr>
          <w:sz w:val="22"/>
          <w:szCs w:val="22"/>
        </w:rPr>
      </w:pPr>
      <w:r w:rsidRPr="00825949">
        <w:rPr>
          <w:sz w:val="22"/>
          <w:szCs w:val="22"/>
        </w:rPr>
        <w:t>Commonwealth Fusion Systems is the world’s largest and leading private fusion company. The company’s marquee fusion project, SPARC, will generate net energy, paving the way for limitless carbon-free energy. The company has raised almost $3 billion in capital since it was founded in 2018.</w:t>
      </w:r>
    </w:p>
    <w:p w14:paraId="67E2E522" w14:textId="222731E4" w:rsidR="00825949" w:rsidRDefault="00825949" w:rsidP="00825949">
      <w:pPr>
        <w:pStyle w:val="BodyText"/>
        <w:jc w:val="left"/>
        <w:rPr>
          <w:sz w:val="22"/>
          <w:szCs w:val="22"/>
        </w:rPr>
      </w:pPr>
      <w:r w:rsidRPr="00825949">
        <w:rPr>
          <w:sz w:val="22"/>
          <w:szCs w:val="22"/>
        </w:rPr>
        <w:t>SPARC® and ARC™ are trademarks of Commonwealth Fusion Systems®.</w:t>
      </w:r>
    </w:p>
    <w:p w14:paraId="2902D6A5" w14:textId="77777777" w:rsidR="00825949" w:rsidRPr="00825949" w:rsidRDefault="00825949" w:rsidP="00825949">
      <w:pPr>
        <w:pStyle w:val="BodyText"/>
        <w:jc w:val="left"/>
        <w:rPr>
          <w:sz w:val="22"/>
          <w:szCs w:val="22"/>
        </w:rPr>
      </w:pPr>
    </w:p>
    <w:p w14:paraId="592C8CE1" w14:textId="23FF53CF" w:rsidR="00AC34B5" w:rsidRPr="00073ACD" w:rsidRDefault="00AC34B5" w:rsidP="00CE1BCB">
      <w:pPr>
        <w:tabs>
          <w:tab w:val="left" w:pos="8280"/>
        </w:tabs>
        <w:rPr>
          <w:rFonts w:ascii="Arial" w:hAnsi="Arial" w:cs="Arial"/>
          <w:snapToGrid w:val="0"/>
          <w:sz w:val="22"/>
          <w:szCs w:val="22"/>
        </w:rPr>
      </w:pPr>
      <w:r w:rsidRPr="00073ACD">
        <w:rPr>
          <w:rFonts w:ascii="Arial" w:hAnsi="Arial" w:cs="Arial"/>
          <w:snapToGrid w:val="0"/>
          <w:sz w:val="22"/>
          <w:szCs w:val="22"/>
        </w:rPr>
        <w:t>FOR FURTHER INFORMATION, PLEASE CONTACT:</w:t>
      </w:r>
      <w:r w:rsidRPr="00073ACD">
        <w:rPr>
          <w:rFonts w:ascii="Arial" w:hAnsi="Arial" w:cs="Arial"/>
          <w:snapToGrid w:val="0"/>
          <w:sz w:val="22"/>
          <w:szCs w:val="22"/>
        </w:rPr>
        <w:tab/>
      </w:r>
    </w:p>
    <w:p w14:paraId="1D25724D" w14:textId="77777777" w:rsidR="00AC34B5" w:rsidRPr="00073ACD" w:rsidRDefault="00AC34B5" w:rsidP="00CE1BCB">
      <w:pPr>
        <w:rPr>
          <w:rFonts w:ascii="Arial" w:hAnsi="Arial" w:cs="Arial"/>
          <w:snapToGrid w:val="0"/>
          <w:sz w:val="22"/>
          <w:szCs w:val="22"/>
        </w:rPr>
      </w:pPr>
    </w:p>
    <w:p w14:paraId="409EB04A" w14:textId="77777777" w:rsidR="00AC34B5" w:rsidRPr="00073ACD" w:rsidRDefault="00AC34B5" w:rsidP="00CE1BCB">
      <w:pPr>
        <w:tabs>
          <w:tab w:val="left" w:pos="4320"/>
        </w:tabs>
        <w:rPr>
          <w:rFonts w:ascii="Arial" w:hAnsi="Arial" w:cs="Arial"/>
          <w:snapToGrid w:val="0"/>
          <w:sz w:val="22"/>
          <w:szCs w:val="22"/>
          <w:u w:val="single"/>
        </w:rPr>
      </w:pPr>
      <w:r w:rsidRPr="00073ACD">
        <w:rPr>
          <w:rFonts w:ascii="Arial" w:hAnsi="Arial" w:cs="Arial"/>
          <w:snapToGrid w:val="0"/>
          <w:sz w:val="22"/>
          <w:szCs w:val="22"/>
          <w:u w:val="single"/>
        </w:rPr>
        <w:t>Investors:</w:t>
      </w:r>
      <w:r w:rsidRPr="00073ACD">
        <w:rPr>
          <w:rFonts w:ascii="Arial" w:hAnsi="Arial" w:cs="Arial"/>
          <w:snapToGrid w:val="0"/>
          <w:sz w:val="22"/>
          <w:szCs w:val="22"/>
        </w:rPr>
        <w:tab/>
      </w:r>
      <w:r w:rsidRPr="00073ACD">
        <w:rPr>
          <w:rFonts w:ascii="Arial" w:hAnsi="Arial" w:cs="Arial"/>
          <w:snapToGrid w:val="0"/>
          <w:sz w:val="22"/>
          <w:szCs w:val="22"/>
          <w:u w:val="single"/>
        </w:rPr>
        <w:t>Media:</w:t>
      </w:r>
    </w:p>
    <w:p w14:paraId="22DDE931" w14:textId="77777777" w:rsidR="00AC34B5" w:rsidRPr="00073ACD" w:rsidRDefault="00AC34B5" w:rsidP="00CE1BCB">
      <w:pPr>
        <w:tabs>
          <w:tab w:val="left" w:pos="4320"/>
        </w:tabs>
        <w:rPr>
          <w:rFonts w:ascii="Arial" w:hAnsi="Arial" w:cs="Arial"/>
          <w:snapToGrid w:val="0"/>
          <w:sz w:val="22"/>
          <w:szCs w:val="22"/>
          <w:u w:val="single"/>
        </w:rPr>
      </w:pPr>
    </w:p>
    <w:p w14:paraId="3647BC44" w14:textId="51DF5BF6" w:rsidR="00AC34B5" w:rsidRPr="00073ACD" w:rsidRDefault="00B32B88" w:rsidP="00CE1BCB">
      <w:pPr>
        <w:tabs>
          <w:tab w:val="left" w:pos="4320"/>
        </w:tabs>
        <w:rPr>
          <w:rFonts w:ascii="Arial" w:hAnsi="Arial" w:cs="Arial"/>
          <w:snapToGrid w:val="0"/>
          <w:sz w:val="22"/>
          <w:szCs w:val="22"/>
        </w:rPr>
      </w:pPr>
      <w:r w:rsidRPr="00073ACD">
        <w:rPr>
          <w:rFonts w:ascii="Arial" w:hAnsi="Arial" w:cs="Arial"/>
          <w:snapToGrid w:val="0"/>
          <w:sz w:val="22"/>
          <w:szCs w:val="22"/>
        </w:rPr>
        <w:t>Kyle Kelleher</w:t>
      </w:r>
      <w:r w:rsidR="00AC34B5" w:rsidRPr="00073ACD">
        <w:rPr>
          <w:rFonts w:ascii="Arial" w:hAnsi="Arial" w:cs="Arial"/>
          <w:snapToGrid w:val="0"/>
          <w:sz w:val="22"/>
          <w:szCs w:val="22"/>
        </w:rPr>
        <w:tab/>
        <w:t>Jason Saragian</w:t>
      </w:r>
    </w:p>
    <w:p w14:paraId="790E50C5" w14:textId="00D7DD83" w:rsidR="00AC34B5" w:rsidRPr="00073ACD" w:rsidRDefault="00AC34B5" w:rsidP="00CE1BCB">
      <w:pPr>
        <w:tabs>
          <w:tab w:val="left" w:pos="4320"/>
        </w:tabs>
        <w:rPr>
          <w:rFonts w:ascii="Arial" w:hAnsi="Arial" w:cs="Arial"/>
          <w:snapToGrid w:val="0"/>
          <w:sz w:val="22"/>
          <w:szCs w:val="22"/>
        </w:rPr>
      </w:pPr>
      <w:r w:rsidRPr="00073ACD">
        <w:rPr>
          <w:rFonts w:ascii="Arial" w:hAnsi="Arial" w:cs="Arial"/>
          <w:snapToGrid w:val="0"/>
          <w:sz w:val="22"/>
          <w:szCs w:val="22"/>
        </w:rPr>
        <w:t>(216) 383-</w:t>
      </w:r>
      <w:r w:rsidR="00B32B88" w:rsidRPr="00073ACD">
        <w:rPr>
          <w:rFonts w:ascii="Arial" w:hAnsi="Arial" w:cs="Arial"/>
          <w:snapToGrid w:val="0"/>
          <w:sz w:val="22"/>
          <w:szCs w:val="22"/>
        </w:rPr>
        <w:t>4931</w:t>
      </w:r>
      <w:r w:rsidRPr="00073ACD">
        <w:rPr>
          <w:rFonts w:ascii="Arial" w:hAnsi="Arial" w:cs="Arial"/>
          <w:snapToGrid w:val="0"/>
          <w:sz w:val="22"/>
          <w:szCs w:val="22"/>
        </w:rPr>
        <w:tab/>
        <w:t>(216) 383-6893</w:t>
      </w:r>
    </w:p>
    <w:p w14:paraId="353D8E21" w14:textId="7459A8B4" w:rsidR="00AC34B5" w:rsidRPr="00073ACD" w:rsidRDefault="00064A83" w:rsidP="00CE1BCB">
      <w:pPr>
        <w:tabs>
          <w:tab w:val="left" w:pos="4320"/>
        </w:tabs>
        <w:rPr>
          <w:rFonts w:ascii="Arial" w:hAnsi="Arial" w:cs="Arial"/>
          <w:snapToGrid w:val="0"/>
          <w:sz w:val="22"/>
          <w:szCs w:val="22"/>
        </w:rPr>
      </w:pPr>
      <w:r w:rsidRPr="00073ACD">
        <w:rPr>
          <w:rFonts w:ascii="Arial" w:hAnsi="Arial" w:cs="Arial"/>
          <w:sz w:val="22"/>
          <w:szCs w:val="22"/>
        </w:rPr>
        <w:t>kyle.kelleher</w:t>
      </w:r>
      <w:r w:rsidR="00AC34B5" w:rsidRPr="00073ACD">
        <w:rPr>
          <w:rFonts w:ascii="Arial" w:hAnsi="Arial" w:cs="Arial"/>
          <w:sz w:val="22"/>
          <w:szCs w:val="22"/>
        </w:rPr>
        <w:t>@materion.com</w:t>
      </w:r>
      <w:r w:rsidR="00AC34B5" w:rsidRPr="00073ACD">
        <w:rPr>
          <w:rFonts w:ascii="Arial" w:hAnsi="Arial" w:cs="Arial"/>
          <w:sz w:val="22"/>
          <w:szCs w:val="22"/>
        </w:rPr>
        <w:tab/>
      </w:r>
      <w:r w:rsidR="00DB3FEC" w:rsidRPr="00073ACD">
        <w:rPr>
          <w:rFonts w:ascii="Arial" w:hAnsi="Arial" w:cs="Arial"/>
          <w:sz w:val="22"/>
          <w:szCs w:val="22"/>
        </w:rPr>
        <w:t>j</w:t>
      </w:r>
      <w:r w:rsidR="00AC34B5" w:rsidRPr="00073ACD">
        <w:rPr>
          <w:rFonts w:ascii="Arial" w:hAnsi="Arial" w:cs="Arial"/>
          <w:sz w:val="22"/>
          <w:szCs w:val="22"/>
        </w:rPr>
        <w:t>ason.saragian@materion.com</w:t>
      </w:r>
    </w:p>
    <w:p w14:paraId="32872339" w14:textId="77777777" w:rsidR="00506808" w:rsidRPr="00073ACD" w:rsidRDefault="00506808" w:rsidP="00CE1BCB">
      <w:pPr>
        <w:rPr>
          <w:sz w:val="22"/>
          <w:szCs w:val="22"/>
        </w:rPr>
      </w:pPr>
    </w:p>
    <w:sectPr w:rsidR="00506808" w:rsidRPr="00073ACD" w:rsidSect="00C8279C">
      <w:headerReference w:type="even" r:id="rId8"/>
      <w:headerReference w:type="default" r:id="rId9"/>
      <w:footerReference w:type="even" r:id="rId10"/>
      <w:footerReference w:type="default" r:id="rId11"/>
      <w:headerReference w:type="first" r:id="rId12"/>
      <w:footerReference w:type="first" r:id="rId13"/>
      <w:pgSz w:w="12240" w:h="15840"/>
      <w:pgMar w:top="2520" w:right="1008" w:bottom="576" w:left="100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8C79" w14:textId="77777777" w:rsidR="00CF62A4" w:rsidRDefault="00CF62A4">
      <w:r>
        <w:separator/>
      </w:r>
    </w:p>
  </w:endnote>
  <w:endnote w:type="continuationSeparator" w:id="0">
    <w:p w14:paraId="05EA4BEB" w14:textId="77777777" w:rsidR="00CF62A4" w:rsidRDefault="00CF62A4">
      <w:r>
        <w:continuationSeparator/>
      </w:r>
    </w:p>
  </w:endnote>
  <w:endnote w:type="continuationNotice" w:id="1">
    <w:p w14:paraId="2E685BB1" w14:textId="77777777" w:rsidR="00CF62A4" w:rsidRDefault="00CF6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w:altName w:val="Calibri"/>
    <w:panose1 w:val="00000000000000000000"/>
    <w:charset w:val="00"/>
    <w:family w:val="swiss"/>
    <w:notTrueType/>
    <w:pitch w:val="variable"/>
    <w:sig w:usb0="A00000AF" w:usb1="5000205A" w:usb2="00000000" w:usb3="00000000" w:csb0="00000093" w:csb1="00000000"/>
  </w:font>
  <w:font w:name="Blinker">
    <w:altName w:val="Calibri"/>
    <w:charset w:val="00"/>
    <w:family w:val="auto"/>
    <w:pitch w:val="variable"/>
    <w:sig w:usb0="A000003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linker ExtraLight">
    <w:charset w:val="00"/>
    <w:family w:val="auto"/>
    <w:pitch w:val="variable"/>
    <w:sig w:usb0="A000003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5563640"/>
      <w:docPartObj>
        <w:docPartGallery w:val="Page Numbers (Bottom of Page)"/>
        <w:docPartUnique/>
      </w:docPartObj>
    </w:sdtPr>
    <w:sdtEndPr>
      <w:rPr>
        <w:rStyle w:val="PageNumber"/>
      </w:rPr>
    </w:sdtEndPr>
    <w:sdtContent>
      <w:p w14:paraId="74DF0056" w14:textId="77777777" w:rsidR="00C8279C" w:rsidRDefault="00C8279C" w:rsidP="00C827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1CE671" w14:textId="77777777" w:rsidR="00C8279C" w:rsidRDefault="00C8279C" w:rsidP="00C827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B6E1" w14:textId="77777777" w:rsidR="00C8279C" w:rsidRPr="00D708A9" w:rsidRDefault="00C8279C" w:rsidP="00C8279C">
    <w:pPr>
      <w:autoSpaceDE w:val="0"/>
      <w:autoSpaceDN w:val="0"/>
      <w:adjustRightInd w:val="0"/>
      <w:spacing w:line="288" w:lineRule="auto"/>
      <w:ind w:right="360"/>
      <w:textAlignment w:val="center"/>
      <w:rPr>
        <w:rFonts w:ascii="Blinker" w:hAnsi="Blinker" w:cs="Blinker"/>
        <w:color w:val="9FA1A4"/>
        <w:spacing w:val="13"/>
        <w:sz w:val="16"/>
        <w:szCs w:val="16"/>
      </w:rPr>
    </w:pPr>
    <w:r>
      <w:rPr>
        <w:noProof/>
      </w:rPr>
      <mc:AlternateContent>
        <mc:Choice Requires="wps">
          <w:drawing>
            <wp:anchor distT="0" distB="0" distL="114300" distR="114300" simplePos="0" relativeHeight="251658244" behindDoc="1" locked="0" layoutInCell="1" allowOverlap="1" wp14:anchorId="628C1FB8" wp14:editId="34A9C543">
              <wp:simplePos x="0" y="0"/>
              <wp:positionH relativeFrom="page">
                <wp:posOffset>7194013</wp:posOffset>
              </wp:positionH>
              <wp:positionV relativeFrom="page">
                <wp:posOffset>9511030</wp:posOffset>
              </wp:positionV>
              <wp:extent cx="139700" cy="138430"/>
              <wp:effectExtent l="0" t="0"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7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13DEE" w14:textId="77777777" w:rsidR="00C8279C" w:rsidRDefault="00C8279C" w:rsidP="00C8279C">
                          <w:pPr>
                            <w:spacing w:before="13"/>
                            <w:ind w:left="60"/>
                            <w:jc w:val="right"/>
                            <w:rPr>
                              <w:sz w:val="16"/>
                            </w:rPr>
                          </w:pPr>
                          <w:r>
                            <w:fldChar w:fldCharType="begin"/>
                          </w:r>
                          <w:r>
                            <w:rPr>
                              <w:color w:val="7F7F7F"/>
                              <w:sz w:val="16"/>
                            </w:rPr>
                            <w:instrText xml:space="preserve"> PAGE </w:instrText>
                          </w:r>
                          <w:r>
                            <w:fldChar w:fldCharType="separate"/>
                          </w:r>
                          <w:r>
                            <w:rPr>
                              <w:noProof/>
                              <w:color w:val="7F7F7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C1FB8" id="_x0000_t202" coordsize="21600,21600" o:spt="202" path="m,l,21600r21600,l21600,xe">
              <v:stroke joinstyle="miter"/>
              <v:path gradientshapeok="t" o:connecttype="rect"/>
            </v:shapetype>
            <v:shape id="Text Box 7" o:spid="_x0000_s1027" type="#_x0000_t202" style="position:absolute;margin-left:566.45pt;margin-top:748.9pt;width:11pt;height:10.9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" filled="f" stroked="f">
              <v:path arrowok="t"/>
              <v:textbox inset="0,0,0,0">
                <w:txbxContent>
                  <w:p w14:paraId="34813DEE" w14:textId="77777777" w:rsidR="00C8279C" w:rsidRDefault="00C8279C" w:rsidP="00C8279C">
                    <w:pPr>
                      <w:spacing w:before="13"/>
                      <w:ind w:left="60"/>
                      <w:jc w:val="right"/>
                      <w:rPr>
                        <w:sz w:val="16"/>
                      </w:rPr>
                    </w:pPr>
                    <w:r>
                      <w:fldChar w:fldCharType="begin"/>
                    </w:r>
                    <w:r>
                      <w:rPr>
                        <w:color w:val="7F7F7F"/>
                        <w:sz w:val="16"/>
                      </w:rPr>
                      <w:instrText xml:space="preserve"> PAGE </w:instrText>
                    </w:r>
                    <w:r>
                      <w:fldChar w:fldCharType="separate"/>
                    </w:r>
                    <w:r>
                      <w:rPr>
                        <w:noProof/>
                        <w:color w:val="7F7F7F"/>
                        <w:sz w:val="16"/>
                      </w:rPr>
                      <w:t>4</w:t>
                    </w:r>
                    <w:r>
                      <w:fldChar w:fldCharType="end"/>
                    </w:r>
                  </w:p>
                </w:txbxContent>
              </v:textbox>
              <w10:wrap anchorx="page" anchory="page"/>
            </v:shape>
          </w:pict>
        </mc:Fallback>
      </mc:AlternateContent>
    </w:r>
  </w:p>
  <w:p w14:paraId="7B97AED3" w14:textId="77777777" w:rsidR="00C8279C" w:rsidRPr="00984C02" w:rsidRDefault="00C8279C" w:rsidP="00C8279C">
    <w:pPr>
      <w:pStyle w:val="Footer"/>
    </w:pPr>
    <w:r>
      <w:rPr>
        <w:noProof/>
      </w:rPr>
      <mc:AlternateContent>
        <mc:Choice Requires="wps">
          <w:drawing>
            <wp:anchor distT="0" distB="0" distL="114300" distR="114300" simplePos="0" relativeHeight="251658243" behindDoc="0" locked="0" layoutInCell="1" allowOverlap="1" wp14:anchorId="700178FF" wp14:editId="038BD0CB">
              <wp:simplePos x="0" y="0"/>
              <wp:positionH relativeFrom="column">
                <wp:posOffset>-3175</wp:posOffset>
              </wp:positionH>
              <wp:positionV relativeFrom="paragraph">
                <wp:posOffset>71409</wp:posOffset>
              </wp:positionV>
              <wp:extent cx="6567054" cy="0"/>
              <wp:effectExtent l="0" t="0" r="12065" b="12700"/>
              <wp:wrapNone/>
              <wp:docPr id="8" name="Straight Connector 8"/>
              <wp:cNvGraphicFramePr/>
              <a:graphic xmlns:a="http://schemas.openxmlformats.org/drawingml/2006/main">
                <a:graphicData uri="http://schemas.microsoft.com/office/word/2010/wordprocessingShape">
                  <wps:wsp>
                    <wps:cNvCnPr/>
                    <wps:spPr>
                      <a:xfrm>
                        <a:off x="0" y="0"/>
                        <a:ext cx="65670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CE2C64" id="Straight Connector 8"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6pt" to="516.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" strokecolor="#4472c4 [3204]"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C8FC" w14:textId="77777777" w:rsidR="00C8279C" w:rsidRPr="00D708A9" w:rsidRDefault="00C8279C" w:rsidP="00C8279C">
    <w:pPr>
      <w:autoSpaceDE w:val="0"/>
      <w:autoSpaceDN w:val="0"/>
      <w:adjustRightInd w:val="0"/>
      <w:spacing w:line="288" w:lineRule="auto"/>
      <w:ind w:right="360"/>
      <w:textAlignment w:val="center"/>
      <w:rPr>
        <w:rFonts w:ascii="Blinker" w:hAnsi="Blinker" w:cs="Blinker"/>
        <w:color w:val="9FA1A4"/>
        <w:spacing w:val="13"/>
        <w:sz w:val="16"/>
        <w:szCs w:val="16"/>
      </w:rPr>
    </w:pPr>
    <w:r>
      <w:rPr>
        <w:noProof/>
      </w:rPr>
      <mc:AlternateContent>
        <mc:Choice Requires="wps">
          <w:drawing>
            <wp:anchor distT="0" distB="0" distL="114300" distR="114300" simplePos="0" relativeHeight="251658242" behindDoc="1" locked="0" layoutInCell="1" allowOverlap="1" wp14:anchorId="74BBCCF6" wp14:editId="63B2DD05">
              <wp:simplePos x="0" y="0"/>
              <wp:positionH relativeFrom="page">
                <wp:posOffset>7194013</wp:posOffset>
              </wp:positionH>
              <wp:positionV relativeFrom="page">
                <wp:posOffset>9511030</wp:posOffset>
              </wp:positionV>
              <wp:extent cx="139700" cy="138430"/>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7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6283A" w14:textId="77777777" w:rsidR="00C8279C" w:rsidRDefault="00C8279C" w:rsidP="00C8279C">
                          <w:pPr>
                            <w:spacing w:before="13"/>
                            <w:ind w:left="60"/>
                            <w:jc w:val="right"/>
                            <w:rPr>
                              <w:sz w:val="16"/>
                            </w:rPr>
                          </w:pPr>
                          <w:r>
                            <w:fldChar w:fldCharType="begin"/>
                          </w:r>
                          <w:r>
                            <w:rPr>
                              <w:color w:val="7F7F7F"/>
                              <w:sz w:val="16"/>
                            </w:rPr>
                            <w:instrText xml:space="preserve"> PAGE </w:instrText>
                          </w:r>
                          <w:r>
                            <w:fldChar w:fldCharType="separate"/>
                          </w:r>
                          <w:r>
                            <w:rPr>
                              <w:noProof/>
                              <w:color w:val="7F7F7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BCCF6" id="_x0000_t202" coordsize="21600,21600" o:spt="202" path="m,l,21600r21600,l21600,xe">
              <v:stroke joinstyle="miter"/>
              <v:path gradientshapeok="t" o:connecttype="rect"/>
            </v:shapetype>
            <v:shape id="Text Box 4" o:spid="_x0000_s1028" type="#_x0000_t202" style="position:absolute;margin-left:566.45pt;margin-top:748.9pt;width:11pt;height:10.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" filled="f" stroked="f">
              <v:path arrowok="t"/>
              <v:textbox inset="0,0,0,0">
                <w:txbxContent>
                  <w:p w14:paraId="56E6283A" w14:textId="77777777" w:rsidR="00C8279C" w:rsidRDefault="00C8279C" w:rsidP="00C8279C">
                    <w:pPr>
                      <w:spacing w:before="13"/>
                      <w:ind w:left="60"/>
                      <w:jc w:val="right"/>
                      <w:rPr>
                        <w:sz w:val="16"/>
                      </w:rPr>
                    </w:pPr>
                    <w:r>
                      <w:fldChar w:fldCharType="begin"/>
                    </w:r>
                    <w:r>
                      <w:rPr>
                        <w:color w:val="7F7F7F"/>
                        <w:sz w:val="16"/>
                      </w:rPr>
                      <w:instrText xml:space="preserve"> PAGE </w:instrText>
                    </w:r>
                    <w:r>
                      <w:fldChar w:fldCharType="separate"/>
                    </w:r>
                    <w:r>
                      <w:rPr>
                        <w:noProof/>
                        <w:color w:val="7F7F7F"/>
                        <w:sz w:val="16"/>
                      </w:rPr>
                      <w:t>1</w:t>
                    </w:r>
                    <w:r>
                      <w:fldChar w:fldCharType="end"/>
                    </w:r>
                  </w:p>
                </w:txbxContent>
              </v:textbox>
              <w10:wrap anchorx="page" anchory="page"/>
            </v:shape>
          </w:pict>
        </mc:Fallback>
      </mc:AlternateContent>
    </w:r>
  </w:p>
  <w:p w14:paraId="445953B2" w14:textId="77777777" w:rsidR="00C8279C" w:rsidRPr="00DD2F6E" w:rsidRDefault="00C8279C" w:rsidP="00C8279C">
    <w:pPr>
      <w:pStyle w:val="Footer"/>
    </w:pPr>
    <w:r>
      <w:rPr>
        <w:noProof/>
      </w:rPr>
      <mc:AlternateContent>
        <mc:Choice Requires="wps">
          <w:drawing>
            <wp:anchor distT="0" distB="0" distL="114300" distR="114300" simplePos="0" relativeHeight="251658241" behindDoc="0" locked="0" layoutInCell="1" allowOverlap="1" wp14:anchorId="5FD5F922" wp14:editId="2EC371E8">
              <wp:simplePos x="0" y="0"/>
              <wp:positionH relativeFrom="column">
                <wp:posOffset>-3175</wp:posOffset>
              </wp:positionH>
              <wp:positionV relativeFrom="paragraph">
                <wp:posOffset>71409</wp:posOffset>
              </wp:positionV>
              <wp:extent cx="6567054" cy="0"/>
              <wp:effectExtent l="0" t="0" r="12065" b="12700"/>
              <wp:wrapNone/>
              <wp:docPr id="3" name="Straight Connector 3"/>
              <wp:cNvGraphicFramePr/>
              <a:graphic xmlns:a="http://schemas.openxmlformats.org/drawingml/2006/main">
                <a:graphicData uri="http://schemas.microsoft.com/office/word/2010/wordprocessingShape">
                  <wps:wsp>
                    <wps:cNvCnPr/>
                    <wps:spPr>
                      <a:xfrm>
                        <a:off x="0" y="0"/>
                        <a:ext cx="65670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0E25FC" id="Straight Connector 3"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6pt" to="516.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" strokecolor="#4472c4 [320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4D2F" w14:textId="77777777" w:rsidR="00CF62A4" w:rsidRDefault="00CF62A4">
      <w:r>
        <w:separator/>
      </w:r>
    </w:p>
  </w:footnote>
  <w:footnote w:type="continuationSeparator" w:id="0">
    <w:p w14:paraId="2E6768E4" w14:textId="77777777" w:rsidR="00CF62A4" w:rsidRDefault="00CF62A4">
      <w:r>
        <w:continuationSeparator/>
      </w:r>
    </w:p>
  </w:footnote>
  <w:footnote w:type="continuationNotice" w:id="1">
    <w:p w14:paraId="5552A7B7" w14:textId="77777777" w:rsidR="00CF62A4" w:rsidRDefault="00CF6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D992" w14:textId="77777777" w:rsidR="00C8279C" w:rsidRDefault="00C82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084F" w14:textId="77777777" w:rsidR="00C8279C" w:rsidRDefault="00C82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892B" w14:textId="77777777" w:rsidR="00C8279C" w:rsidRDefault="00C8279C">
    <w:pPr>
      <w:pStyle w:val="Header"/>
    </w:pPr>
    <w:r>
      <w:rPr>
        <w:rFonts w:ascii="Blinker ExtraLight" w:hAnsi="Blinker ExtraLight"/>
        <w:noProof/>
        <w:sz w:val="36"/>
        <w:szCs w:val="36"/>
      </w:rPr>
      <w:drawing>
        <wp:anchor distT="0" distB="0" distL="114300" distR="114300" simplePos="0" relativeHeight="251658240" behindDoc="0" locked="0" layoutInCell="1" allowOverlap="0" wp14:anchorId="25D59C7E" wp14:editId="0EE14FB7">
          <wp:simplePos x="0" y="0"/>
          <wp:positionH relativeFrom="page">
            <wp:posOffset>3</wp:posOffset>
          </wp:positionH>
          <wp:positionV relativeFrom="page">
            <wp:posOffset>313326</wp:posOffset>
          </wp:positionV>
          <wp:extent cx="7772394" cy="805303"/>
          <wp:effectExtent l="0" t="0" r="63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394" cy="8053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33E"/>
    <w:multiLevelType w:val="hybridMultilevel"/>
    <w:tmpl w:val="677A4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DF719E4"/>
    <w:multiLevelType w:val="hybridMultilevel"/>
    <w:tmpl w:val="9EB4E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8FD653B"/>
    <w:multiLevelType w:val="hybridMultilevel"/>
    <w:tmpl w:val="C0AE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838741">
    <w:abstractNumId w:val="1"/>
  </w:num>
  <w:num w:numId="2" w16cid:durableId="731849460">
    <w:abstractNumId w:val="0"/>
  </w:num>
  <w:num w:numId="3" w16cid:durableId="413671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C1"/>
    <w:rsid w:val="00010F0C"/>
    <w:rsid w:val="00016F81"/>
    <w:rsid w:val="00025E20"/>
    <w:rsid w:val="000376D4"/>
    <w:rsid w:val="00043F68"/>
    <w:rsid w:val="00044EAE"/>
    <w:rsid w:val="00053BEB"/>
    <w:rsid w:val="00057112"/>
    <w:rsid w:val="00064A83"/>
    <w:rsid w:val="000704E6"/>
    <w:rsid w:val="00073ACD"/>
    <w:rsid w:val="00075011"/>
    <w:rsid w:val="000A0FAD"/>
    <w:rsid w:val="000A1499"/>
    <w:rsid w:val="000A76CF"/>
    <w:rsid w:val="000C2F0F"/>
    <w:rsid w:val="000C433F"/>
    <w:rsid w:val="000C6FF3"/>
    <w:rsid w:val="000C766A"/>
    <w:rsid w:val="000D173E"/>
    <w:rsid w:val="000D19CC"/>
    <w:rsid w:val="000D773D"/>
    <w:rsid w:val="000E3FC6"/>
    <w:rsid w:val="000F4F5A"/>
    <w:rsid w:val="00102E03"/>
    <w:rsid w:val="0010430E"/>
    <w:rsid w:val="00113F8E"/>
    <w:rsid w:val="001406F2"/>
    <w:rsid w:val="00142E6D"/>
    <w:rsid w:val="00150502"/>
    <w:rsid w:val="00155F47"/>
    <w:rsid w:val="00167C29"/>
    <w:rsid w:val="00175208"/>
    <w:rsid w:val="0018033B"/>
    <w:rsid w:val="00187C1E"/>
    <w:rsid w:val="00192987"/>
    <w:rsid w:val="001941AF"/>
    <w:rsid w:val="001B0AF1"/>
    <w:rsid w:val="001B7F36"/>
    <w:rsid w:val="001C3601"/>
    <w:rsid w:val="001C4E54"/>
    <w:rsid w:val="001D0607"/>
    <w:rsid w:val="001E071C"/>
    <w:rsid w:val="001E7940"/>
    <w:rsid w:val="002021A7"/>
    <w:rsid w:val="00202BB5"/>
    <w:rsid w:val="00204E7B"/>
    <w:rsid w:val="0020755A"/>
    <w:rsid w:val="002103DE"/>
    <w:rsid w:val="002221AB"/>
    <w:rsid w:val="00242839"/>
    <w:rsid w:val="00243112"/>
    <w:rsid w:val="00257CE0"/>
    <w:rsid w:val="00270333"/>
    <w:rsid w:val="002754A2"/>
    <w:rsid w:val="002918FD"/>
    <w:rsid w:val="00295208"/>
    <w:rsid w:val="00296324"/>
    <w:rsid w:val="002969DF"/>
    <w:rsid w:val="00297C78"/>
    <w:rsid w:val="002A5B99"/>
    <w:rsid w:val="002A74EE"/>
    <w:rsid w:val="002A7E51"/>
    <w:rsid w:val="002C2C6B"/>
    <w:rsid w:val="002E2822"/>
    <w:rsid w:val="002E2FCD"/>
    <w:rsid w:val="002E3493"/>
    <w:rsid w:val="002E52E3"/>
    <w:rsid w:val="002E6BAA"/>
    <w:rsid w:val="002F3450"/>
    <w:rsid w:val="003173E7"/>
    <w:rsid w:val="00322C44"/>
    <w:rsid w:val="003379EB"/>
    <w:rsid w:val="00345BAE"/>
    <w:rsid w:val="00345F17"/>
    <w:rsid w:val="00353665"/>
    <w:rsid w:val="003710B0"/>
    <w:rsid w:val="00371489"/>
    <w:rsid w:val="003A404A"/>
    <w:rsid w:val="003B763E"/>
    <w:rsid w:val="003D3065"/>
    <w:rsid w:val="003D76A1"/>
    <w:rsid w:val="003F17F5"/>
    <w:rsid w:val="003F5E73"/>
    <w:rsid w:val="004126AE"/>
    <w:rsid w:val="0041627C"/>
    <w:rsid w:val="00416D07"/>
    <w:rsid w:val="00417CAB"/>
    <w:rsid w:val="00421813"/>
    <w:rsid w:val="0042234A"/>
    <w:rsid w:val="00422856"/>
    <w:rsid w:val="00432EC6"/>
    <w:rsid w:val="004431F6"/>
    <w:rsid w:val="00444D40"/>
    <w:rsid w:val="004525F3"/>
    <w:rsid w:val="00453A62"/>
    <w:rsid w:val="004552E7"/>
    <w:rsid w:val="004556A0"/>
    <w:rsid w:val="00463956"/>
    <w:rsid w:val="00472297"/>
    <w:rsid w:val="004739C7"/>
    <w:rsid w:val="00481681"/>
    <w:rsid w:val="00495CB7"/>
    <w:rsid w:val="004973FB"/>
    <w:rsid w:val="004A6B59"/>
    <w:rsid w:val="004A7C46"/>
    <w:rsid w:val="004B0CD7"/>
    <w:rsid w:val="004B340D"/>
    <w:rsid w:val="004C700B"/>
    <w:rsid w:val="004C7FAF"/>
    <w:rsid w:val="004D2D1D"/>
    <w:rsid w:val="004D2D49"/>
    <w:rsid w:val="004E6052"/>
    <w:rsid w:val="004F1AAE"/>
    <w:rsid w:val="004F5A59"/>
    <w:rsid w:val="00504A7F"/>
    <w:rsid w:val="00506808"/>
    <w:rsid w:val="005074D7"/>
    <w:rsid w:val="00536C80"/>
    <w:rsid w:val="005424C1"/>
    <w:rsid w:val="00553714"/>
    <w:rsid w:val="00561383"/>
    <w:rsid w:val="00592E4B"/>
    <w:rsid w:val="00594824"/>
    <w:rsid w:val="005A042C"/>
    <w:rsid w:val="005B140E"/>
    <w:rsid w:val="005B23F3"/>
    <w:rsid w:val="005D14EC"/>
    <w:rsid w:val="005D1CB0"/>
    <w:rsid w:val="005E33EF"/>
    <w:rsid w:val="0063119B"/>
    <w:rsid w:val="00631C51"/>
    <w:rsid w:val="00647A56"/>
    <w:rsid w:val="00651157"/>
    <w:rsid w:val="00654D53"/>
    <w:rsid w:val="00660F55"/>
    <w:rsid w:val="0066280B"/>
    <w:rsid w:val="00664DCB"/>
    <w:rsid w:val="00672A1C"/>
    <w:rsid w:val="00673EE0"/>
    <w:rsid w:val="0068549E"/>
    <w:rsid w:val="006C049C"/>
    <w:rsid w:val="006C09AE"/>
    <w:rsid w:val="006C55C0"/>
    <w:rsid w:val="006E49D3"/>
    <w:rsid w:val="006E67FF"/>
    <w:rsid w:val="007004E5"/>
    <w:rsid w:val="00706766"/>
    <w:rsid w:val="007075C9"/>
    <w:rsid w:val="00707872"/>
    <w:rsid w:val="00724FBA"/>
    <w:rsid w:val="00734316"/>
    <w:rsid w:val="00737419"/>
    <w:rsid w:val="00752160"/>
    <w:rsid w:val="00754126"/>
    <w:rsid w:val="00763DC9"/>
    <w:rsid w:val="00777BB3"/>
    <w:rsid w:val="007B790F"/>
    <w:rsid w:val="007B7DF2"/>
    <w:rsid w:val="007D75A8"/>
    <w:rsid w:val="007E290C"/>
    <w:rsid w:val="007E47FE"/>
    <w:rsid w:val="007F083B"/>
    <w:rsid w:val="00804E52"/>
    <w:rsid w:val="00812FA6"/>
    <w:rsid w:val="00822B5F"/>
    <w:rsid w:val="00825949"/>
    <w:rsid w:val="008341ED"/>
    <w:rsid w:val="00837912"/>
    <w:rsid w:val="00843171"/>
    <w:rsid w:val="00847083"/>
    <w:rsid w:val="008518AA"/>
    <w:rsid w:val="00865854"/>
    <w:rsid w:val="00870811"/>
    <w:rsid w:val="00872347"/>
    <w:rsid w:val="0087436D"/>
    <w:rsid w:val="0089785A"/>
    <w:rsid w:val="008A3640"/>
    <w:rsid w:val="008A3989"/>
    <w:rsid w:val="008E06AF"/>
    <w:rsid w:val="008E2734"/>
    <w:rsid w:val="008E5CF0"/>
    <w:rsid w:val="00917187"/>
    <w:rsid w:val="00917259"/>
    <w:rsid w:val="0092201B"/>
    <w:rsid w:val="009357D4"/>
    <w:rsid w:val="009437E3"/>
    <w:rsid w:val="00952E4C"/>
    <w:rsid w:val="009572F6"/>
    <w:rsid w:val="0097149C"/>
    <w:rsid w:val="00973D6B"/>
    <w:rsid w:val="00995F6E"/>
    <w:rsid w:val="009A02A5"/>
    <w:rsid w:val="009A0A18"/>
    <w:rsid w:val="009A4516"/>
    <w:rsid w:val="009B049A"/>
    <w:rsid w:val="009B3F2C"/>
    <w:rsid w:val="009C0797"/>
    <w:rsid w:val="009C25F7"/>
    <w:rsid w:val="009D324C"/>
    <w:rsid w:val="009E151D"/>
    <w:rsid w:val="009E3541"/>
    <w:rsid w:val="00A037FE"/>
    <w:rsid w:val="00A27DEA"/>
    <w:rsid w:val="00A34ED9"/>
    <w:rsid w:val="00A477E6"/>
    <w:rsid w:val="00A604C7"/>
    <w:rsid w:val="00A77B2A"/>
    <w:rsid w:val="00AA68A3"/>
    <w:rsid w:val="00AB0D81"/>
    <w:rsid w:val="00AC34B5"/>
    <w:rsid w:val="00AC3D29"/>
    <w:rsid w:val="00AD4794"/>
    <w:rsid w:val="00AD6DAC"/>
    <w:rsid w:val="00AD710E"/>
    <w:rsid w:val="00AE7460"/>
    <w:rsid w:val="00AF2192"/>
    <w:rsid w:val="00AF7E48"/>
    <w:rsid w:val="00B02C0D"/>
    <w:rsid w:val="00B07C37"/>
    <w:rsid w:val="00B07EC4"/>
    <w:rsid w:val="00B07F68"/>
    <w:rsid w:val="00B16FED"/>
    <w:rsid w:val="00B2420F"/>
    <w:rsid w:val="00B25A05"/>
    <w:rsid w:val="00B32B88"/>
    <w:rsid w:val="00B43A99"/>
    <w:rsid w:val="00B53190"/>
    <w:rsid w:val="00B72CCC"/>
    <w:rsid w:val="00B94985"/>
    <w:rsid w:val="00BA0C04"/>
    <w:rsid w:val="00BA748F"/>
    <w:rsid w:val="00BA7AEE"/>
    <w:rsid w:val="00BB06B1"/>
    <w:rsid w:val="00BC00DE"/>
    <w:rsid w:val="00BC096C"/>
    <w:rsid w:val="00BC0C70"/>
    <w:rsid w:val="00BC56D0"/>
    <w:rsid w:val="00BC7D64"/>
    <w:rsid w:val="00BD0D2F"/>
    <w:rsid w:val="00BE0FCA"/>
    <w:rsid w:val="00BE77F6"/>
    <w:rsid w:val="00BF15F0"/>
    <w:rsid w:val="00BF3630"/>
    <w:rsid w:val="00BF3917"/>
    <w:rsid w:val="00BF721F"/>
    <w:rsid w:val="00C066C9"/>
    <w:rsid w:val="00C3577C"/>
    <w:rsid w:val="00C40CB2"/>
    <w:rsid w:val="00C47602"/>
    <w:rsid w:val="00C56F6C"/>
    <w:rsid w:val="00C579D6"/>
    <w:rsid w:val="00C64D50"/>
    <w:rsid w:val="00C8279C"/>
    <w:rsid w:val="00C941BC"/>
    <w:rsid w:val="00C949B0"/>
    <w:rsid w:val="00CA55D4"/>
    <w:rsid w:val="00CB2166"/>
    <w:rsid w:val="00CB32E2"/>
    <w:rsid w:val="00CB3EE4"/>
    <w:rsid w:val="00CC21E1"/>
    <w:rsid w:val="00CE1BCB"/>
    <w:rsid w:val="00CF5964"/>
    <w:rsid w:val="00CF62A4"/>
    <w:rsid w:val="00D16B23"/>
    <w:rsid w:val="00D24DCF"/>
    <w:rsid w:val="00D30491"/>
    <w:rsid w:val="00D32DAE"/>
    <w:rsid w:val="00D55363"/>
    <w:rsid w:val="00D75347"/>
    <w:rsid w:val="00D774E4"/>
    <w:rsid w:val="00D82915"/>
    <w:rsid w:val="00D8458E"/>
    <w:rsid w:val="00D84AD3"/>
    <w:rsid w:val="00D90307"/>
    <w:rsid w:val="00D92F9C"/>
    <w:rsid w:val="00DB13A9"/>
    <w:rsid w:val="00DB31E0"/>
    <w:rsid w:val="00DB3F05"/>
    <w:rsid w:val="00DB3FEC"/>
    <w:rsid w:val="00DC3407"/>
    <w:rsid w:val="00DD3236"/>
    <w:rsid w:val="00DE4FFE"/>
    <w:rsid w:val="00DF116C"/>
    <w:rsid w:val="00DF1577"/>
    <w:rsid w:val="00DF6A63"/>
    <w:rsid w:val="00DF7D53"/>
    <w:rsid w:val="00E119E5"/>
    <w:rsid w:val="00E171F9"/>
    <w:rsid w:val="00E251EA"/>
    <w:rsid w:val="00E35EBF"/>
    <w:rsid w:val="00E50F32"/>
    <w:rsid w:val="00E51D28"/>
    <w:rsid w:val="00E53240"/>
    <w:rsid w:val="00E538F1"/>
    <w:rsid w:val="00E53E31"/>
    <w:rsid w:val="00E6298B"/>
    <w:rsid w:val="00E650F5"/>
    <w:rsid w:val="00E759D1"/>
    <w:rsid w:val="00E8061A"/>
    <w:rsid w:val="00E8219A"/>
    <w:rsid w:val="00EA61D3"/>
    <w:rsid w:val="00EB4B06"/>
    <w:rsid w:val="00EB53C8"/>
    <w:rsid w:val="00ED1422"/>
    <w:rsid w:val="00ED6A59"/>
    <w:rsid w:val="00EE0F7C"/>
    <w:rsid w:val="00F164E7"/>
    <w:rsid w:val="00F24382"/>
    <w:rsid w:val="00F318C1"/>
    <w:rsid w:val="00F32C1E"/>
    <w:rsid w:val="00F414C1"/>
    <w:rsid w:val="00F46F30"/>
    <w:rsid w:val="00F6365A"/>
    <w:rsid w:val="00F65018"/>
    <w:rsid w:val="00F67E63"/>
    <w:rsid w:val="00F7203B"/>
    <w:rsid w:val="00F73207"/>
    <w:rsid w:val="00F732FD"/>
    <w:rsid w:val="00F7796F"/>
    <w:rsid w:val="00F8295B"/>
    <w:rsid w:val="00FA2515"/>
    <w:rsid w:val="00FA3149"/>
    <w:rsid w:val="00FB07AB"/>
    <w:rsid w:val="00FB0DD5"/>
    <w:rsid w:val="00FC2275"/>
    <w:rsid w:val="00FD4E13"/>
    <w:rsid w:val="00FD7039"/>
    <w:rsid w:val="00FE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1E17"/>
  <w15:chartTrackingRefBased/>
  <w15:docId w15:val="{7F29655A-78FF-4CF4-ACEB-FAC7C8E7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8C1"/>
    <w:pPr>
      <w:spacing w:after="0" w:line="240" w:lineRule="auto"/>
    </w:pPr>
    <w:rPr>
      <w:rFonts w:ascii="Gill Sans" w:hAnsi="Gill Sans"/>
      <w:sz w:val="24"/>
      <w:szCs w:val="24"/>
    </w:rPr>
  </w:style>
  <w:style w:type="paragraph" w:styleId="Heading1">
    <w:name w:val="heading 1"/>
    <w:basedOn w:val="Normal"/>
    <w:next w:val="Normal"/>
    <w:link w:val="Heading1Char"/>
    <w:uiPriority w:val="9"/>
    <w:qFormat/>
    <w:rsid w:val="00F318C1"/>
    <w:pPr>
      <w:autoSpaceDE w:val="0"/>
      <w:autoSpaceDN w:val="0"/>
      <w:adjustRightInd w:val="0"/>
      <w:spacing w:after="90" w:line="288" w:lineRule="auto"/>
      <w:textAlignment w:val="center"/>
      <w:outlineLvl w:val="0"/>
    </w:pPr>
    <w:rPr>
      <w:rFonts w:ascii="Blinker" w:hAnsi="Blinker" w:cs="Blinker"/>
      <w:color w:val="FFFFFF" w:themeColor="light1"/>
      <w:spacing w:val="11"/>
      <w:sz w:val="36"/>
      <w:szCs w:val="36"/>
      <w14:textOutline w14:w="9525" w14:cap="flat" w14:cmpd="sng" w14:algn="ctr">
        <w14:noFill/>
        <w14:prstDash w14:val="solid"/>
        <w14:round/>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8C1"/>
    <w:rPr>
      <w:rFonts w:ascii="Blinker" w:hAnsi="Blinker" w:cs="Blinker"/>
      <w:color w:val="FFFFFF" w:themeColor="light1"/>
      <w:spacing w:val="11"/>
      <w:sz w:val="36"/>
      <w:szCs w:val="36"/>
      <w14:textOutline w14:w="9525" w14:cap="flat" w14:cmpd="sng" w14:algn="ctr">
        <w14:noFill/>
        <w14:prstDash w14:val="solid"/>
        <w14:round/>
      </w14:textOutline>
    </w:rPr>
  </w:style>
  <w:style w:type="paragraph" w:styleId="Header">
    <w:name w:val="header"/>
    <w:basedOn w:val="Normal"/>
    <w:link w:val="HeaderChar"/>
    <w:uiPriority w:val="99"/>
    <w:unhideWhenUsed/>
    <w:rsid w:val="00F318C1"/>
    <w:pPr>
      <w:tabs>
        <w:tab w:val="center" w:pos="4680"/>
        <w:tab w:val="right" w:pos="9360"/>
      </w:tabs>
    </w:pPr>
  </w:style>
  <w:style w:type="character" w:customStyle="1" w:styleId="HeaderChar">
    <w:name w:val="Header Char"/>
    <w:basedOn w:val="DefaultParagraphFont"/>
    <w:link w:val="Header"/>
    <w:uiPriority w:val="99"/>
    <w:rsid w:val="00F318C1"/>
    <w:rPr>
      <w:rFonts w:ascii="Gill Sans" w:hAnsi="Gill Sans"/>
      <w:sz w:val="24"/>
      <w:szCs w:val="24"/>
    </w:rPr>
  </w:style>
  <w:style w:type="paragraph" w:styleId="Footer">
    <w:name w:val="footer"/>
    <w:basedOn w:val="Normal"/>
    <w:link w:val="FooterChar"/>
    <w:uiPriority w:val="99"/>
    <w:unhideWhenUsed/>
    <w:rsid w:val="00F318C1"/>
    <w:pPr>
      <w:tabs>
        <w:tab w:val="center" w:pos="4680"/>
        <w:tab w:val="right" w:pos="9360"/>
      </w:tabs>
    </w:pPr>
  </w:style>
  <w:style w:type="character" w:customStyle="1" w:styleId="FooterChar">
    <w:name w:val="Footer Char"/>
    <w:basedOn w:val="DefaultParagraphFont"/>
    <w:link w:val="Footer"/>
    <w:uiPriority w:val="99"/>
    <w:rsid w:val="00F318C1"/>
    <w:rPr>
      <w:rFonts w:ascii="Gill Sans" w:hAnsi="Gill Sans"/>
      <w:sz w:val="24"/>
      <w:szCs w:val="24"/>
    </w:rPr>
  </w:style>
  <w:style w:type="character" w:styleId="Hyperlink">
    <w:name w:val="Hyperlink"/>
    <w:basedOn w:val="DefaultParagraphFont"/>
    <w:uiPriority w:val="99"/>
    <w:unhideWhenUsed/>
    <w:rsid w:val="00F318C1"/>
    <w:rPr>
      <w:color w:val="0563C1" w:themeColor="hyperlink"/>
      <w:u w:val="single"/>
    </w:rPr>
  </w:style>
  <w:style w:type="character" w:styleId="PageNumber">
    <w:name w:val="page number"/>
    <w:basedOn w:val="DefaultParagraphFont"/>
    <w:uiPriority w:val="99"/>
    <w:semiHidden/>
    <w:unhideWhenUsed/>
    <w:rsid w:val="00F318C1"/>
  </w:style>
  <w:style w:type="paragraph" w:styleId="ListParagraph">
    <w:name w:val="List Paragraph"/>
    <w:basedOn w:val="Normal"/>
    <w:uiPriority w:val="1"/>
    <w:qFormat/>
    <w:rsid w:val="00F318C1"/>
    <w:pPr>
      <w:ind w:left="720"/>
      <w:contextualSpacing/>
    </w:pPr>
  </w:style>
  <w:style w:type="paragraph" w:styleId="BodyText">
    <w:name w:val="Body Text"/>
    <w:basedOn w:val="Normal"/>
    <w:link w:val="BodyTextChar"/>
    <w:uiPriority w:val="1"/>
    <w:qFormat/>
    <w:rsid w:val="00F318C1"/>
    <w:pPr>
      <w:widowControl w:val="0"/>
      <w:autoSpaceDE w:val="0"/>
      <w:autoSpaceDN w:val="0"/>
      <w:spacing w:after="240"/>
      <w:jc w:val="both"/>
    </w:pPr>
    <w:rPr>
      <w:rFonts w:ascii="Arial" w:eastAsia="Arial" w:hAnsi="Arial" w:cs="Arial"/>
    </w:rPr>
  </w:style>
  <w:style w:type="character" w:customStyle="1" w:styleId="BodyTextChar">
    <w:name w:val="Body Text Char"/>
    <w:basedOn w:val="DefaultParagraphFont"/>
    <w:link w:val="BodyText"/>
    <w:uiPriority w:val="1"/>
    <w:rsid w:val="00F318C1"/>
    <w:rPr>
      <w:rFonts w:ascii="Arial" w:eastAsia="Arial" w:hAnsi="Arial" w:cs="Arial"/>
      <w:sz w:val="24"/>
      <w:szCs w:val="24"/>
    </w:rPr>
  </w:style>
  <w:style w:type="character" w:styleId="CommentReference">
    <w:name w:val="annotation reference"/>
    <w:basedOn w:val="DefaultParagraphFont"/>
    <w:uiPriority w:val="99"/>
    <w:semiHidden/>
    <w:unhideWhenUsed/>
    <w:rsid w:val="00296324"/>
    <w:rPr>
      <w:sz w:val="16"/>
      <w:szCs w:val="16"/>
    </w:rPr>
  </w:style>
  <w:style w:type="paragraph" w:styleId="CommentText">
    <w:name w:val="annotation text"/>
    <w:basedOn w:val="Normal"/>
    <w:link w:val="CommentTextChar"/>
    <w:uiPriority w:val="99"/>
    <w:semiHidden/>
    <w:unhideWhenUsed/>
    <w:rsid w:val="00296324"/>
    <w:rPr>
      <w:sz w:val="20"/>
      <w:szCs w:val="20"/>
    </w:rPr>
  </w:style>
  <w:style w:type="character" w:customStyle="1" w:styleId="CommentTextChar">
    <w:name w:val="Comment Text Char"/>
    <w:basedOn w:val="DefaultParagraphFont"/>
    <w:link w:val="CommentText"/>
    <w:uiPriority w:val="99"/>
    <w:semiHidden/>
    <w:rsid w:val="00296324"/>
    <w:rPr>
      <w:rFonts w:ascii="Gill Sans" w:hAnsi="Gill Sans"/>
      <w:sz w:val="20"/>
      <w:szCs w:val="20"/>
    </w:rPr>
  </w:style>
  <w:style w:type="paragraph" w:styleId="CommentSubject">
    <w:name w:val="annotation subject"/>
    <w:basedOn w:val="CommentText"/>
    <w:next w:val="CommentText"/>
    <w:link w:val="CommentSubjectChar"/>
    <w:uiPriority w:val="99"/>
    <w:semiHidden/>
    <w:unhideWhenUsed/>
    <w:rsid w:val="00296324"/>
    <w:rPr>
      <w:b/>
      <w:bCs/>
    </w:rPr>
  </w:style>
  <w:style w:type="character" w:customStyle="1" w:styleId="CommentSubjectChar">
    <w:name w:val="Comment Subject Char"/>
    <w:basedOn w:val="CommentTextChar"/>
    <w:link w:val="CommentSubject"/>
    <w:uiPriority w:val="99"/>
    <w:semiHidden/>
    <w:rsid w:val="00296324"/>
    <w:rPr>
      <w:rFonts w:ascii="Gill Sans" w:hAnsi="Gill Sans"/>
      <w:b/>
      <w:bCs/>
      <w:sz w:val="20"/>
      <w:szCs w:val="20"/>
    </w:rPr>
  </w:style>
  <w:style w:type="paragraph" w:styleId="BalloonText">
    <w:name w:val="Balloon Text"/>
    <w:basedOn w:val="Normal"/>
    <w:link w:val="BalloonTextChar"/>
    <w:uiPriority w:val="99"/>
    <w:semiHidden/>
    <w:unhideWhenUsed/>
    <w:rsid w:val="006E6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7FF"/>
    <w:rPr>
      <w:rFonts w:ascii="Segoe UI" w:hAnsi="Segoe UI" w:cs="Segoe UI"/>
      <w:sz w:val="18"/>
      <w:szCs w:val="18"/>
    </w:rPr>
  </w:style>
  <w:style w:type="character" w:styleId="UnresolvedMention">
    <w:name w:val="Unresolved Mention"/>
    <w:basedOn w:val="DefaultParagraphFont"/>
    <w:uiPriority w:val="99"/>
    <w:semiHidden/>
    <w:unhideWhenUsed/>
    <w:rsid w:val="002969DF"/>
    <w:rPr>
      <w:color w:val="605E5C"/>
      <w:shd w:val="clear" w:color="auto" w:fill="E1DFDD"/>
    </w:rPr>
  </w:style>
  <w:style w:type="character" w:styleId="FollowedHyperlink">
    <w:name w:val="FollowedHyperlink"/>
    <w:basedOn w:val="DefaultParagraphFont"/>
    <w:uiPriority w:val="99"/>
    <w:semiHidden/>
    <w:unhideWhenUsed/>
    <w:rsid w:val="00F164E7"/>
    <w:rPr>
      <w:color w:val="954F72" w:themeColor="followedHyperlink"/>
      <w:u w:val="single"/>
    </w:rPr>
  </w:style>
  <w:style w:type="paragraph" w:styleId="NormalWeb">
    <w:name w:val="Normal (Web)"/>
    <w:basedOn w:val="Normal"/>
    <w:rsid w:val="00AC34B5"/>
    <w:pPr>
      <w:spacing w:before="100" w:after="100" w:line="480" w:lineRule="auto"/>
      <w:ind w:firstLine="648"/>
    </w:pPr>
    <w:rPr>
      <w:rFonts w:ascii="Arial Unicode MS" w:eastAsia="Arial Unicode MS" w:hAnsi="Arial Unicode MS" w:cs="Times New Roman"/>
      <w:szCs w:val="20"/>
    </w:rPr>
  </w:style>
  <w:style w:type="paragraph" w:styleId="PlainText">
    <w:name w:val="Plain Text"/>
    <w:basedOn w:val="Normal"/>
    <w:link w:val="PlainTextChar"/>
    <w:rsid w:val="00AC34B5"/>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C34B5"/>
    <w:rPr>
      <w:rFonts w:ascii="Courier New" w:eastAsia="Times New Roman" w:hAnsi="Courier New" w:cs="Times New Roman"/>
      <w:sz w:val="20"/>
      <w:szCs w:val="20"/>
    </w:rPr>
  </w:style>
  <w:style w:type="paragraph" w:styleId="Revision">
    <w:name w:val="Revision"/>
    <w:hidden/>
    <w:uiPriority w:val="99"/>
    <w:semiHidden/>
    <w:rsid w:val="00870811"/>
    <w:pPr>
      <w:spacing w:after="0" w:line="240" w:lineRule="auto"/>
    </w:pPr>
    <w:rPr>
      <w:rFonts w:ascii="Gill Sans" w:hAnsi="Gill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9294">
      <w:bodyDiv w:val="1"/>
      <w:marLeft w:val="0"/>
      <w:marRight w:val="0"/>
      <w:marTop w:val="0"/>
      <w:marBottom w:val="0"/>
      <w:divBdr>
        <w:top w:val="none" w:sz="0" w:space="0" w:color="auto"/>
        <w:left w:val="none" w:sz="0" w:space="0" w:color="auto"/>
        <w:bottom w:val="none" w:sz="0" w:space="0" w:color="auto"/>
        <w:right w:val="none" w:sz="0" w:space="0" w:color="auto"/>
      </w:divBdr>
      <w:divsChild>
        <w:div w:id="1077825712">
          <w:marLeft w:val="0"/>
          <w:marRight w:val="0"/>
          <w:marTop w:val="0"/>
          <w:marBottom w:val="0"/>
          <w:divBdr>
            <w:top w:val="none" w:sz="0" w:space="0" w:color="auto"/>
            <w:left w:val="none" w:sz="0" w:space="0" w:color="auto"/>
            <w:bottom w:val="none" w:sz="0" w:space="0" w:color="auto"/>
            <w:right w:val="none" w:sz="0" w:space="0" w:color="auto"/>
          </w:divBdr>
          <w:divsChild>
            <w:div w:id="1671254227">
              <w:marLeft w:val="0"/>
              <w:marRight w:val="0"/>
              <w:marTop w:val="0"/>
              <w:marBottom w:val="0"/>
              <w:divBdr>
                <w:top w:val="none" w:sz="0" w:space="0" w:color="auto"/>
                <w:left w:val="none" w:sz="0" w:space="0" w:color="auto"/>
                <w:bottom w:val="none" w:sz="0" w:space="0" w:color="auto"/>
                <w:right w:val="none" w:sz="0" w:space="0" w:color="auto"/>
              </w:divBdr>
              <w:divsChild>
                <w:div w:id="1589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2495">
      <w:bodyDiv w:val="1"/>
      <w:marLeft w:val="0"/>
      <w:marRight w:val="0"/>
      <w:marTop w:val="0"/>
      <w:marBottom w:val="0"/>
      <w:divBdr>
        <w:top w:val="none" w:sz="0" w:space="0" w:color="auto"/>
        <w:left w:val="none" w:sz="0" w:space="0" w:color="auto"/>
        <w:bottom w:val="none" w:sz="0" w:space="0" w:color="auto"/>
        <w:right w:val="none" w:sz="0" w:space="0" w:color="auto"/>
      </w:divBdr>
    </w:div>
    <w:div w:id="665746868">
      <w:bodyDiv w:val="1"/>
      <w:marLeft w:val="0"/>
      <w:marRight w:val="0"/>
      <w:marTop w:val="0"/>
      <w:marBottom w:val="0"/>
      <w:divBdr>
        <w:top w:val="none" w:sz="0" w:space="0" w:color="auto"/>
        <w:left w:val="none" w:sz="0" w:space="0" w:color="auto"/>
        <w:bottom w:val="none" w:sz="0" w:space="0" w:color="auto"/>
        <w:right w:val="none" w:sz="0" w:space="0" w:color="auto"/>
      </w:divBdr>
      <w:divsChild>
        <w:div w:id="1230114841">
          <w:marLeft w:val="0"/>
          <w:marRight w:val="0"/>
          <w:marTop w:val="0"/>
          <w:marBottom w:val="0"/>
          <w:divBdr>
            <w:top w:val="none" w:sz="0" w:space="0" w:color="auto"/>
            <w:left w:val="none" w:sz="0" w:space="0" w:color="auto"/>
            <w:bottom w:val="none" w:sz="0" w:space="0" w:color="auto"/>
            <w:right w:val="none" w:sz="0" w:space="0" w:color="auto"/>
          </w:divBdr>
        </w:div>
      </w:divsChild>
    </w:div>
    <w:div w:id="1432820672">
      <w:bodyDiv w:val="1"/>
      <w:marLeft w:val="0"/>
      <w:marRight w:val="0"/>
      <w:marTop w:val="0"/>
      <w:marBottom w:val="0"/>
      <w:divBdr>
        <w:top w:val="none" w:sz="0" w:space="0" w:color="auto"/>
        <w:left w:val="none" w:sz="0" w:space="0" w:color="auto"/>
        <w:bottom w:val="none" w:sz="0" w:space="0" w:color="auto"/>
        <w:right w:val="none" w:sz="0" w:space="0" w:color="auto"/>
      </w:divBdr>
    </w:div>
    <w:div w:id="148288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605936a-2f2c-4247-90e8-4d31ac78c5cd}" enabled="1" method="Standard" siteId="{f0333269-964c-4583-898a-b1a87f4952f9}"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 Bennett</dc:creator>
  <cp:keywords/>
  <dc:description/>
  <cp:lastModifiedBy>Karen C Ducatman</cp:lastModifiedBy>
  <cp:revision>2</cp:revision>
  <dcterms:created xsi:type="dcterms:W3CDTF">2025-11-03T15:04:00Z</dcterms:created>
  <dcterms:modified xsi:type="dcterms:W3CDTF">2025-11-03T15:04:00Z</dcterms:modified>
</cp:coreProperties>
</file>